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E7" w:rsidRPr="00C71951" w:rsidRDefault="004421E7" w:rsidP="004421E7">
      <w:pPr>
        <w:pStyle w:val="CurriculumGuide"/>
        <w:rPr>
          <w:rFonts w:ascii="Arial" w:hAnsi="Arial" w:cs="Arial"/>
        </w:rPr>
      </w:pPr>
      <w:r w:rsidRPr="00C71951">
        <w:rPr>
          <w:rFonts w:ascii="Arial" w:hAnsi="Arial" w:cs="Arial"/>
        </w:rPr>
        <w:t>2.01 Graphic Editing Software</w:t>
      </w:r>
    </w:p>
    <w:p w:rsidR="004421E7" w:rsidRPr="00C71951" w:rsidRDefault="004421E7" w:rsidP="004421E7">
      <w:pPr>
        <w:pStyle w:val="NormalWeb"/>
        <w:spacing w:before="0" w:beforeAutospacing="0" w:after="120" w:afterAutospacing="0"/>
        <w:rPr>
          <w:rFonts w:ascii="Arial" w:hAnsi="Arial" w:cs="Arial"/>
          <w:color w:val="auto"/>
        </w:rPr>
      </w:pPr>
      <w:r w:rsidRPr="00C71951">
        <w:rPr>
          <w:rFonts w:ascii="Arial" w:hAnsi="Arial" w:cs="Arial"/>
          <w:b/>
          <w:color w:val="auto"/>
        </w:rPr>
        <w:t xml:space="preserve">Directions:  </w:t>
      </w:r>
      <w:r w:rsidRPr="00C71951">
        <w:rPr>
          <w:rFonts w:ascii="Arial" w:hAnsi="Arial" w:cs="Arial"/>
          <w:color w:val="auto"/>
        </w:rPr>
        <w:t>Use the Internet and/or text book resources to research three graphic editing software programs for each format, vector and raster.  Record your results and the source of your information in the chart below.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421E7" w:rsidRPr="00C71951" w:rsidTr="007334CB">
        <w:tc>
          <w:tcPr>
            <w:tcW w:w="4788" w:type="dxa"/>
            <w:tcBorders>
              <w:bottom w:val="single" w:sz="4" w:space="0" w:color="000000"/>
            </w:tcBorders>
            <w:shd w:val="clear" w:color="auto" w:fill="D9D9D9"/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Vector</w:t>
            </w:r>
          </w:p>
        </w:tc>
        <w:tc>
          <w:tcPr>
            <w:tcW w:w="4788" w:type="dxa"/>
            <w:tcBorders>
              <w:bottom w:val="single" w:sz="4" w:space="0" w:color="000000"/>
            </w:tcBorders>
            <w:shd w:val="clear" w:color="auto" w:fill="D9D9D9"/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Raster</w:t>
            </w:r>
          </w:p>
        </w:tc>
      </w:tr>
      <w:tr w:rsidR="004421E7" w:rsidRPr="00C71951" w:rsidTr="007334CB">
        <w:trPr>
          <w:trHeight w:val="2016"/>
        </w:trPr>
        <w:tc>
          <w:tcPr>
            <w:tcW w:w="4788" w:type="dxa"/>
            <w:tcBorders>
              <w:bottom w:val="nil"/>
            </w:tcBorders>
          </w:tcPr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Program: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Cost: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Capabilities: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</w:tc>
        <w:tc>
          <w:tcPr>
            <w:tcW w:w="4788" w:type="dxa"/>
            <w:tcBorders>
              <w:bottom w:val="nil"/>
            </w:tcBorders>
          </w:tcPr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Program: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Cost: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Capabilities: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482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</w:tc>
      </w:tr>
      <w:tr w:rsidR="004421E7" w:rsidRPr="00C71951" w:rsidTr="007334CB">
        <w:trPr>
          <w:trHeight w:val="720"/>
        </w:trPr>
        <w:tc>
          <w:tcPr>
            <w:tcW w:w="4788" w:type="dxa"/>
            <w:tcBorders>
              <w:top w:val="nil"/>
              <w:bottom w:val="single" w:sz="4" w:space="0" w:color="000000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Source:</w:t>
            </w:r>
          </w:p>
        </w:tc>
        <w:tc>
          <w:tcPr>
            <w:tcW w:w="4788" w:type="dxa"/>
            <w:tcBorders>
              <w:top w:val="nil"/>
              <w:bottom w:val="single" w:sz="4" w:space="0" w:color="000000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Source:</w:t>
            </w:r>
          </w:p>
        </w:tc>
      </w:tr>
      <w:tr w:rsidR="004421E7" w:rsidRPr="00C71951" w:rsidTr="007334CB">
        <w:trPr>
          <w:trHeight w:val="2160"/>
        </w:trPr>
        <w:tc>
          <w:tcPr>
            <w:tcW w:w="4788" w:type="dxa"/>
            <w:tcBorders>
              <w:bottom w:val="nil"/>
            </w:tcBorders>
          </w:tcPr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Program: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Cost: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Capabilities: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482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</w:tc>
        <w:tc>
          <w:tcPr>
            <w:tcW w:w="4788" w:type="dxa"/>
            <w:tcBorders>
              <w:bottom w:val="nil"/>
            </w:tcBorders>
          </w:tcPr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Program: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Cost: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Capabilities: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482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</w:tc>
      </w:tr>
      <w:tr w:rsidR="004421E7" w:rsidRPr="00C71951" w:rsidTr="007334CB">
        <w:trPr>
          <w:trHeight w:val="720"/>
        </w:trPr>
        <w:tc>
          <w:tcPr>
            <w:tcW w:w="4788" w:type="dxa"/>
            <w:tcBorders>
              <w:top w:val="nil"/>
              <w:bottom w:val="single" w:sz="4" w:space="0" w:color="000000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Source:</w:t>
            </w:r>
          </w:p>
        </w:tc>
        <w:tc>
          <w:tcPr>
            <w:tcW w:w="4788" w:type="dxa"/>
            <w:tcBorders>
              <w:top w:val="nil"/>
              <w:bottom w:val="single" w:sz="4" w:space="0" w:color="000000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Source:</w:t>
            </w:r>
          </w:p>
        </w:tc>
      </w:tr>
      <w:tr w:rsidR="004421E7" w:rsidRPr="00C71951" w:rsidTr="007334CB">
        <w:trPr>
          <w:trHeight w:val="2160"/>
        </w:trPr>
        <w:tc>
          <w:tcPr>
            <w:tcW w:w="4788" w:type="dxa"/>
            <w:tcBorders>
              <w:bottom w:val="nil"/>
            </w:tcBorders>
          </w:tcPr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Program: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Cost: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Capabilities: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482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</w:tc>
        <w:tc>
          <w:tcPr>
            <w:tcW w:w="4788" w:type="dxa"/>
            <w:tcBorders>
              <w:bottom w:val="nil"/>
            </w:tcBorders>
          </w:tcPr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Program: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Cost: 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 xml:space="preserve">Capabilities: </w:t>
            </w: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500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  <w:u w:val="single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  <w:p w:rsidR="004421E7" w:rsidRPr="00C71951" w:rsidRDefault="004421E7" w:rsidP="007334CB">
            <w:pPr>
              <w:pStyle w:val="NormalWeb"/>
              <w:tabs>
                <w:tab w:val="right" w:pos="4482"/>
              </w:tabs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  <w:u w:val="single"/>
              </w:rPr>
              <w:tab/>
            </w:r>
          </w:p>
        </w:tc>
      </w:tr>
      <w:tr w:rsidR="004421E7" w:rsidRPr="00C71951" w:rsidTr="007334CB">
        <w:trPr>
          <w:trHeight w:val="720"/>
        </w:trPr>
        <w:tc>
          <w:tcPr>
            <w:tcW w:w="4788" w:type="dxa"/>
            <w:tcBorders>
              <w:top w:val="nil"/>
              <w:bottom w:val="single" w:sz="4" w:space="0" w:color="000000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Source:</w:t>
            </w:r>
          </w:p>
        </w:tc>
        <w:tc>
          <w:tcPr>
            <w:tcW w:w="4788" w:type="dxa"/>
            <w:tcBorders>
              <w:top w:val="nil"/>
              <w:bottom w:val="single" w:sz="4" w:space="0" w:color="000000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Source:</w:t>
            </w:r>
          </w:p>
        </w:tc>
      </w:tr>
      <w:tr w:rsidR="004421E7" w:rsidRPr="00C71951" w:rsidTr="007334CB">
        <w:trPr>
          <w:trHeight w:val="720"/>
        </w:trPr>
        <w:tc>
          <w:tcPr>
            <w:tcW w:w="4788" w:type="dxa"/>
            <w:tcBorders>
              <w:bottom w:val="nil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Rate the best software based on cost and capabilities.</w:t>
            </w:r>
          </w:p>
        </w:tc>
        <w:tc>
          <w:tcPr>
            <w:tcW w:w="4788" w:type="dxa"/>
            <w:tcBorders>
              <w:bottom w:val="nil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  <w:r w:rsidRPr="00C71951">
              <w:rPr>
                <w:rFonts w:ascii="Arial" w:hAnsi="Arial" w:cs="Arial"/>
                <w:b/>
                <w:color w:val="auto"/>
              </w:rPr>
              <w:t>Rate the best software based on cost and capabilities.</w:t>
            </w:r>
          </w:p>
        </w:tc>
      </w:tr>
      <w:tr w:rsidR="004421E7" w:rsidRPr="00C71951" w:rsidTr="007334CB">
        <w:trPr>
          <w:trHeight w:val="720"/>
        </w:trPr>
        <w:tc>
          <w:tcPr>
            <w:tcW w:w="4788" w:type="dxa"/>
            <w:tcBorders>
              <w:top w:val="nil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</w:p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</w:p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4788" w:type="dxa"/>
            <w:tcBorders>
              <w:top w:val="nil"/>
            </w:tcBorders>
          </w:tcPr>
          <w:p w:rsidR="004421E7" w:rsidRPr="00C71951" w:rsidRDefault="004421E7" w:rsidP="007334CB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auto"/>
              </w:rPr>
            </w:pPr>
          </w:p>
        </w:tc>
      </w:tr>
    </w:tbl>
    <w:p w:rsidR="007A0D0F" w:rsidRDefault="007A0D0F" w:rsidP="004421E7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E7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21E7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1E7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421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CurriculumGuide">
    <w:name w:val="Curriculum_Guide"/>
    <w:basedOn w:val="Normal"/>
    <w:autoRedefine/>
    <w:qFormat/>
    <w:rsid w:val="004421E7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1E7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421E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CurriculumGuide">
    <w:name w:val="Curriculum_Guide"/>
    <w:basedOn w:val="Normal"/>
    <w:autoRedefine/>
    <w:qFormat/>
    <w:rsid w:val="004421E7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0</DocSecurity>
  <Lines>4</Lines>
  <Paragraphs>1</Paragraphs>
  <ScaleCrop>false</ScaleCrop>
  <Company>NHCS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2011-10-05T01:41:00Z</dcterms:created>
  <dcterms:modified xsi:type="dcterms:W3CDTF">2011-10-05T01:42:00Z</dcterms:modified>
</cp:coreProperties>
</file>